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B46" w:rsidRPr="00810AA6" w:rsidRDefault="00837B46" w:rsidP="00837B46">
      <w:pPr>
        <w:shd w:val="clear" w:color="auto" w:fill="FFFFFF"/>
        <w:spacing w:after="0" w:line="240" w:lineRule="auto"/>
        <w:jc w:val="center"/>
        <w:rPr>
          <w:rFonts w:ascii="Calibri" w:eastAsia="Times New Roman" w:hAnsi="Calibri" w:cs="Calibri"/>
          <w:color w:val="000000"/>
          <w:sz w:val="20"/>
          <w:szCs w:val="20"/>
          <w:lang w:eastAsia="ru-RU"/>
        </w:rPr>
      </w:pPr>
      <w:proofErr w:type="gramStart"/>
      <w:r w:rsidRPr="00810AA6">
        <w:rPr>
          <w:rFonts w:ascii="Times New Roman" w:eastAsia="Times New Roman" w:hAnsi="Times New Roman" w:cs="Times New Roman"/>
          <w:b/>
          <w:bCs/>
          <w:color w:val="000000"/>
          <w:sz w:val="40"/>
          <w:szCs w:val="40"/>
          <w:lang w:eastAsia="ru-RU"/>
        </w:rPr>
        <w:t>АДАПТИРОВАННАЯ  РАБОЧАЯ</w:t>
      </w:r>
      <w:proofErr w:type="gramEnd"/>
      <w:r w:rsidRPr="00810AA6">
        <w:rPr>
          <w:rFonts w:ascii="Times New Roman" w:eastAsia="Times New Roman" w:hAnsi="Times New Roman" w:cs="Times New Roman"/>
          <w:b/>
          <w:bCs/>
          <w:color w:val="000000"/>
          <w:sz w:val="40"/>
          <w:szCs w:val="40"/>
          <w:lang w:eastAsia="ru-RU"/>
        </w:rPr>
        <w:t xml:space="preserve">  ПРОГРАММА</w:t>
      </w:r>
      <w:r w:rsidRPr="00810AA6">
        <w:rPr>
          <w:rFonts w:ascii="Times New Roman" w:eastAsia="Times New Roman" w:hAnsi="Times New Roman" w:cs="Times New Roman"/>
          <w:color w:val="000000"/>
          <w:sz w:val="40"/>
          <w:szCs w:val="40"/>
          <w:lang w:eastAsia="ru-RU"/>
        </w:rPr>
        <w:t> </w:t>
      </w:r>
    </w:p>
    <w:p w:rsidR="00837B46" w:rsidRPr="00810AA6" w:rsidRDefault="00837B46" w:rsidP="00837B46">
      <w:pPr>
        <w:shd w:val="clear" w:color="auto" w:fill="FFFFFF"/>
        <w:spacing w:after="0" w:line="240" w:lineRule="auto"/>
        <w:jc w:val="center"/>
        <w:rPr>
          <w:rFonts w:ascii="Calibri" w:eastAsia="Times New Roman" w:hAnsi="Calibri" w:cs="Calibri"/>
          <w:color w:val="000000"/>
          <w:sz w:val="20"/>
          <w:szCs w:val="20"/>
          <w:lang w:eastAsia="ru-RU"/>
        </w:rPr>
      </w:pPr>
      <w:r w:rsidRPr="00810AA6">
        <w:rPr>
          <w:rFonts w:ascii="Times New Roman" w:eastAsia="Times New Roman" w:hAnsi="Times New Roman" w:cs="Times New Roman"/>
          <w:b/>
          <w:bCs/>
          <w:color w:val="000000"/>
          <w:sz w:val="36"/>
          <w:szCs w:val="36"/>
          <w:lang w:eastAsia="ru-RU"/>
        </w:rPr>
        <w:t xml:space="preserve">по музыке </w:t>
      </w:r>
    </w:p>
    <w:p w:rsidR="00837B46" w:rsidRPr="00810AA6" w:rsidRDefault="00837B46" w:rsidP="00837B46">
      <w:pPr>
        <w:shd w:val="clear" w:color="auto" w:fill="FFFFFF"/>
        <w:spacing w:after="0" w:line="240" w:lineRule="auto"/>
        <w:jc w:val="center"/>
        <w:rPr>
          <w:rFonts w:ascii="Calibri" w:eastAsia="Times New Roman" w:hAnsi="Calibri" w:cs="Calibri"/>
          <w:color w:val="000000"/>
          <w:sz w:val="20"/>
          <w:szCs w:val="20"/>
          <w:lang w:eastAsia="ru-RU"/>
        </w:rPr>
      </w:pPr>
      <w:r w:rsidRPr="00810AA6">
        <w:rPr>
          <w:rFonts w:ascii="Times New Roman" w:eastAsia="Times New Roman" w:hAnsi="Times New Roman" w:cs="Times New Roman"/>
          <w:b/>
          <w:bCs/>
          <w:color w:val="000000"/>
          <w:sz w:val="36"/>
          <w:szCs w:val="36"/>
          <w:lang w:eastAsia="ru-RU"/>
        </w:rPr>
        <w:t> для 2 классов</w:t>
      </w:r>
    </w:p>
    <w:p w:rsidR="00837B46" w:rsidRPr="00810AA6" w:rsidRDefault="00837B46" w:rsidP="00837B46">
      <w:pPr>
        <w:shd w:val="clear" w:color="auto" w:fill="FFFFFF"/>
        <w:spacing w:after="0" w:line="240" w:lineRule="auto"/>
        <w:ind w:left="360"/>
        <w:jc w:val="right"/>
        <w:rPr>
          <w:rFonts w:ascii="Calibri" w:eastAsia="Times New Roman" w:hAnsi="Calibri" w:cs="Calibri"/>
          <w:color w:val="000000"/>
          <w:sz w:val="20"/>
          <w:szCs w:val="20"/>
          <w:lang w:eastAsia="ru-RU"/>
        </w:rPr>
      </w:pPr>
    </w:p>
    <w:p w:rsidR="00837B46" w:rsidRPr="00810AA6" w:rsidRDefault="00837B46" w:rsidP="00837B46">
      <w:pPr>
        <w:shd w:val="clear" w:color="auto" w:fill="FFFFFF"/>
        <w:spacing w:after="0" w:line="240" w:lineRule="auto"/>
        <w:ind w:left="1416"/>
        <w:jc w:val="right"/>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Составитель:</w:t>
      </w:r>
    </w:p>
    <w:p w:rsidR="00837B46" w:rsidRPr="00810AA6" w:rsidRDefault="00837B46" w:rsidP="00837B46">
      <w:pPr>
        <w:shd w:val="clear" w:color="auto" w:fill="FFFFFF"/>
        <w:spacing w:after="0" w:line="240" w:lineRule="auto"/>
        <w:ind w:left="1416"/>
        <w:jc w:val="right"/>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учитель начальных классов</w:t>
      </w:r>
    </w:p>
    <w:p w:rsidR="00837B46" w:rsidRPr="00810AA6" w:rsidRDefault="00837B46" w:rsidP="00837B46">
      <w:pPr>
        <w:shd w:val="clear" w:color="auto" w:fill="FFFFFF"/>
        <w:spacing w:after="0" w:line="240" w:lineRule="auto"/>
        <w:ind w:left="1416"/>
        <w:jc w:val="right"/>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Лукшина</w:t>
      </w:r>
      <w:proofErr w:type="spellEnd"/>
      <w:r>
        <w:rPr>
          <w:rFonts w:ascii="Times New Roman" w:eastAsia="Times New Roman" w:hAnsi="Times New Roman" w:cs="Times New Roman"/>
          <w:color w:val="000000"/>
          <w:sz w:val="24"/>
          <w:szCs w:val="24"/>
          <w:lang w:eastAsia="ru-RU"/>
        </w:rPr>
        <w:t xml:space="preserve"> В.В.</w:t>
      </w:r>
    </w:p>
    <w:p w:rsidR="00837B46" w:rsidRPr="00810AA6" w:rsidRDefault="00837B46" w:rsidP="00837B46">
      <w:pPr>
        <w:shd w:val="clear" w:color="auto" w:fill="FFFFFF"/>
        <w:spacing w:after="0" w:line="240" w:lineRule="auto"/>
        <w:jc w:val="center"/>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ПОЯСНИТЕЛЬНАЯ ЗАПИСКА</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xml:space="preserve">          Рабочая программа по музыке и пению для 2 классов разработана на основании авторской программы по музыке и пению для специальных (коррекционных) образовательных учреждений </w:t>
      </w:r>
      <w:bookmarkStart w:id="0" w:name="_GoBack"/>
      <w:bookmarkEnd w:id="0"/>
      <w:r w:rsidRPr="00810AA6">
        <w:rPr>
          <w:rFonts w:ascii="Times New Roman" w:eastAsia="Times New Roman" w:hAnsi="Times New Roman" w:cs="Times New Roman"/>
          <w:color w:val="000000"/>
          <w:sz w:val="24"/>
          <w:szCs w:val="24"/>
          <w:lang w:eastAsia="ru-RU"/>
        </w:rPr>
        <w:t>1-4 классов под редакцией В. В. Воронковой, М.: Просвещение, 2013 г., допущенной Министерством образования и науки Российской Федерации, федерального базисного учебного плана (приказ №29/2065-п от 10.04.2002 г.), индивидуального учебного плана оказания образовательных услуг и определяет необходимый уровень знаний, умений и навыков. Содержательных изменений в программу не внесено.</w:t>
      </w:r>
    </w:p>
    <w:p w:rsidR="00837B46" w:rsidRPr="00810AA6" w:rsidRDefault="00837B46" w:rsidP="00837B46">
      <w:pPr>
        <w:shd w:val="clear" w:color="auto" w:fill="FFFFFF"/>
        <w:spacing w:after="0" w:line="240" w:lineRule="auto"/>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4"/>
          <w:szCs w:val="24"/>
          <w:lang w:eastAsia="ru-RU"/>
        </w:rPr>
        <w:t>Срок реализации - 1 год (0,5</w:t>
      </w:r>
      <w:r w:rsidRPr="00810AA6">
        <w:rPr>
          <w:rFonts w:ascii="Times New Roman" w:eastAsia="Times New Roman" w:hAnsi="Times New Roman" w:cs="Times New Roman"/>
          <w:b/>
          <w:bCs/>
          <w:color w:val="000000"/>
          <w:sz w:val="24"/>
          <w:szCs w:val="24"/>
          <w:lang w:eastAsia="ru-RU"/>
        </w:rPr>
        <w:t xml:space="preserve"> часа в неделю).</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w:t>
      </w:r>
      <w:r w:rsidRPr="00810AA6">
        <w:rPr>
          <w:rFonts w:ascii="Times New Roman" w:eastAsia="Times New Roman" w:hAnsi="Times New Roman" w:cs="Times New Roman"/>
          <w:b/>
          <w:bCs/>
          <w:color w:val="000000"/>
          <w:sz w:val="24"/>
          <w:szCs w:val="24"/>
          <w:lang w:eastAsia="ru-RU"/>
        </w:rPr>
        <w:t>Целью </w:t>
      </w:r>
      <w:r w:rsidRPr="00810AA6">
        <w:rPr>
          <w:rFonts w:ascii="Times New Roman" w:eastAsia="Times New Roman" w:hAnsi="Times New Roman" w:cs="Times New Roman"/>
          <w:color w:val="000000"/>
          <w:sz w:val="24"/>
          <w:szCs w:val="24"/>
          <w:lang w:eastAsia="ru-RU"/>
        </w:rPr>
        <w:t>музыкального воспитания во 2 классе является развитие музыкальности учащихся. Под музыкальностью подразумеваются умения и навыки, необходимые для музыкальной деятельности. Это умение слушать музыку, слухоречевое координирование, точность интонирования, умение чувствовать характер музыки и адекватно реагировать на музыкальные переживания, воплощенные в ней, умение различать такие средства музыкальной выразительности, как ритм, темп, динамические оттенки, ладогармонические особенности, исполнительские навыки. Исходя из целей музыкального воспитания, выделяется комплекс задач на уроках музыки и пения.</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b/>
          <w:bCs/>
          <w:i/>
          <w:iCs/>
          <w:color w:val="000000"/>
          <w:sz w:val="24"/>
          <w:szCs w:val="24"/>
          <w:lang w:eastAsia="ru-RU"/>
        </w:rPr>
        <w:t>Задачи образовательные:</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формировать знания о музыке с помощью изучения произведений различных жанров, а также в процессе собственной музыкально-исполнительской деятельности;</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формировать музыкально-эстетический словарь;</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формировать ориентировку в средствах музыкальной выразительности;</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совершенствовать певческие навыки;</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xml:space="preserve">·         развивать чувство ритма, речевую активность, </w:t>
      </w:r>
      <w:proofErr w:type="spellStart"/>
      <w:r w:rsidRPr="00810AA6">
        <w:rPr>
          <w:rFonts w:ascii="Times New Roman" w:eastAsia="Times New Roman" w:hAnsi="Times New Roman" w:cs="Times New Roman"/>
          <w:color w:val="000000"/>
          <w:sz w:val="24"/>
          <w:szCs w:val="24"/>
          <w:lang w:eastAsia="ru-RU"/>
        </w:rPr>
        <w:t>звуковысотный</w:t>
      </w:r>
      <w:proofErr w:type="spellEnd"/>
      <w:r w:rsidRPr="00810AA6">
        <w:rPr>
          <w:rFonts w:ascii="Times New Roman" w:eastAsia="Times New Roman" w:hAnsi="Times New Roman" w:cs="Times New Roman"/>
          <w:color w:val="000000"/>
          <w:sz w:val="24"/>
          <w:szCs w:val="24"/>
          <w:lang w:eastAsia="ru-RU"/>
        </w:rPr>
        <w:t xml:space="preserve"> слух, музыкальную память и способность реагировать на музыку, музыкально-исполнительские навыки.</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b/>
          <w:bCs/>
          <w:i/>
          <w:iCs/>
          <w:color w:val="000000"/>
          <w:sz w:val="24"/>
          <w:szCs w:val="24"/>
          <w:lang w:eastAsia="ru-RU"/>
        </w:rPr>
        <w:t>Задачи воспитательные:</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помочь самовыражению школьников через занятия музыкальной деятельностью;</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способствовать преодолению неадекватных форм поведения, снятию эмоционального напряжения;</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содействовать приобретению навыков искреннего, глубокого и свободного общения с окружающими, развивать эмоциональную отзывчивость;</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lastRenderedPageBreak/>
        <w:t>·         активизировать творческие способности.</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b/>
          <w:bCs/>
          <w:i/>
          <w:iCs/>
          <w:color w:val="000000"/>
          <w:sz w:val="24"/>
          <w:szCs w:val="24"/>
          <w:lang w:eastAsia="ru-RU"/>
        </w:rPr>
        <w:t>Задачи коррекционно-развивающие:</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корригировать отклонения в интеллектуальном развитии;</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xml:space="preserve">·         корригировать нарушения </w:t>
      </w:r>
      <w:proofErr w:type="spellStart"/>
      <w:r w:rsidRPr="00810AA6">
        <w:rPr>
          <w:rFonts w:ascii="Times New Roman" w:eastAsia="Times New Roman" w:hAnsi="Times New Roman" w:cs="Times New Roman"/>
          <w:color w:val="000000"/>
          <w:sz w:val="24"/>
          <w:szCs w:val="24"/>
          <w:lang w:eastAsia="ru-RU"/>
        </w:rPr>
        <w:t>звукопроизносительной</w:t>
      </w:r>
      <w:proofErr w:type="spellEnd"/>
      <w:r w:rsidRPr="00810AA6">
        <w:rPr>
          <w:rFonts w:ascii="Times New Roman" w:eastAsia="Times New Roman" w:hAnsi="Times New Roman" w:cs="Times New Roman"/>
          <w:color w:val="000000"/>
          <w:sz w:val="24"/>
          <w:szCs w:val="24"/>
          <w:lang w:eastAsia="ru-RU"/>
        </w:rPr>
        <w:t xml:space="preserve"> стороны речи.</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w:t>
      </w:r>
    </w:p>
    <w:p w:rsidR="00837B46" w:rsidRPr="00810AA6" w:rsidRDefault="00837B46" w:rsidP="00837B46">
      <w:pPr>
        <w:shd w:val="clear" w:color="auto" w:fill="FFFFFF"/>
        <w:spacing w:after="0" w:line="240" w:lineRule="auto"/>
        <w:jc w:val="center"/>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ОБЩАЯ ХАРАКТЕРИСТИКА ПРЕДМЕТА</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xml:space="preserve">                Основной формой музыкально-эстетического воспитания являются уроки пения и музыки. В процессе занятий вырабатываются необходимые вокально-хоровые навыки, обеспечивающие правильность и выразительность пения. Дети получают первоначальные сведения о творчестве композиторов, различных музыкальных жанрах, учатся воспринимать музыку. Музыкально-эстетическая деятельность занимает одно из ведущих мест в ходе формирования художественной культуры детей с отклонениями в развитии. Среди различных форм учебно-воспитательной работы музыка является одним из наиболее привлекательных видов деятельности </w:t>
      </w:r>
      <w:proofErr w:type="gramStart"/>
      <w:r w:rsidRPr="00810AA6">
        <w:rPr>
          <w:rFonts w:ascii="Times New Roman" w:eastAsia="Times New Roman" w:hAnsi="Times New Roman" w:cs="Times New Roman"/>
          <w:color w:val="000000"/>
          <w:sz w:val="24"/>
          <w:szCs w:val="24"/>
          <w:lang w:eastAsia="ru-RU"/>
        </w:rPr>
        <w:t>для  ребенка</w:t>
      </w:r>
      <w:proofErr w:type="gramEnd"/>
      <w:r w:rsidRPr="00810AA6">
        <w:rPr>
          <w:rFonts w:ascii="Times New Roman" w:eastAsia="Times New Roman" w:hAnsi="Times New Roman" w:cs="Times New Roman"/>
          <w:color w:val="000000"/>
          <w:sz w:val="24"/>
          <w:szCs w:val="24"/>
          <w:lang w:eastAsia="ru-RU"/>
        </w:rPr>
        <w:t xml:space="preserve"> с интеллектуальными проблемами. Отличительной чертой музыки от остальных видов искусства является отсутствие прямого подтверждения ее воздействия на деятельность человека непосредственно в момент восприятия. Наряду с осознаваемыми процессами в ходе музыкального восприятия имеет место возникновение бессознательных психических реакций. На уроках используются специально подобранные музыкальные произведения, направленные на развитие высших психических функций, к которым относятся мышление, воля, мотивация.</w:t>
      </w:r>
    </w:p>
    <w:p w:rsidR="00837B46" w:rsidRPr="00810AA6" w:rsidRDefault="00837B46" w:rsidP="00837B46">
      <w:pPr>
        <w:shd w:val="clear" w:color="auto" w:fill="FFFFFF"/>
        <w:spacing w:after="0" w:line="240" w:lineRule="auto"/>
        <w:jc w:val="center"/>
        <w:rPr>
          <w:rFonts w:ascii="Calibri" w:eastAsia="Times New Roman" w:hAnsi="Calibri" w:cs="Calibri"/>
          <w:color w:val="000000"/>
          <w:sz w:val="20"/>
          <w:szCs w:val="20"/>
          <w:lang w:eastAsia="ru-RU"/>
        </w:rPr>
      </w:pPr>
      <w:r w:rsidRPr="00810AA6">
        <w:rPr>
          <w:rFonts w:ascii="Times New Roman" w:eastAsia="Times New Roman" w:hAnsi="Times New Roman" w:cs="Times New Roman"/>
          <w:b/>
          <w:bCs/>
          <w:color w:val="000000"/>
          <w:sz w:val="24"/>
          <w:szCs w:val="24"/>
          <w:lang w:eastAsia="ru-RU"/>
        </w:rPr>
        <w:t>СОДЕРЖАНИЕ ПРОГРАММЫ</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Программа по пению и музыке во 2 классе состоит из следующих разделов: «Пение», «Слушание музыки» и «Элементы музыкальной грамоты».</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В зависимости от использования различных видов музыкальной и художественной деятельности, наличия темы используются доминантные, комбинированные, тематические и комплексные типы уроков.</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Основной задачей подготовительной части урока является уравновешивание деструктивных нервно-психических процессов. Для этого подбираются наиболее адекватные виды музыкальной деятельности, обладающие либо активизирующим, либо успокаивающим эффектом. Тонизирующее воздействие оказывает на детей прослушивание бодрой, веселой музыки танцевального характера, выполнение танцевально-ритмической разминки, совместное пение любимой песни, несложная игра на простейших музыкальных инструментах. Успокаивающее, расслабляющее воздействие на детей оказывает совместное пение или слушание спокойной, любимой всеми музыки лирического содержания, близкой по характеру к колыбельной. Дополнительно применяются методы прямого коррекционного воздействия — убеждение и внушение.</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Раздел «Слушание музыки» включает в себя прослушивание и дальнейшее обсуждение 1—3 произведений. Наряду с известными звучат новые музыкальные сочинения.  Может использоваться аудио аппаратура или исполнение самим учителем. Исполнение самим педагогом способствует созданию на занятии теплой эмоциональной атмосферы, служит положительным примером, стимулирующим самостоятельные занятия воспитанников.</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Формирование вокально-хоровых навыков является основным видом деятельности в разделе «Пение». Во время одного урока обычно исполняется 1—3 песни. Продолжая работу над одним произведением, происходит знакомство с другим.  </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lastRenderedPageBreak/>
        <w:t>        Объем материала для раздела «Элементы музыкальной грамоты» сводится к минимуму. Это связано с ограниченными возможностями усвоения детьми отвлеченных понятий, таких как изображение музыкального материала на письме и др., опирающихся на абстрактно-логическое мышление.</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Продолжением работы по музыкальному воспитанию являются внеклассные мероприятия: специальные музыкальные занятия, кружки, массовые мероприятия, введение музыки в режимные моменты учащихся.  Из массовых форм проводятся следующие мероприятия: утренники, посвященные календарным датам; музыкальные праздники; постановка музыкальных спектаклей; представлений; конкурсы песни; смотры художественной самодеятельности.</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Главными требованиями, предъявляемыми к музыкальным произведениям, являются: художественность, доступность и коррекционно-развивающая направленность. Обязательным условием является учет как образного содержания, так и художественной формы музыкальных произведений.</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На выбор репертуара для пения оказывают влияние определенные ограничения, возникающие при работе с детьми данного контингента. Это небольшой диапазон голосов, затрудненность воспроизведения детьми даже несложного ритмического рисунка мелодии, общее недоразвитие, фонетико-фонематическое недоразвитие речи и т. д. В связи с этим репертуар для пения должен удовлетворять следующим требованиям доступности: иметь диапазон мелодии, удобный для ее воспроизведения детьми, несложный ритм, понятный и простой для произношения текст.</w:t>
      </w:r>
    </w:p>
    <w:p w:rsidR="00837B46" w:rsidRPr="00810AA6" w:rsidRDefault="00837B46" w:rsidP="00837B46">
      <w:pPr>
        <w:shd w:val="clear" w:color="auto" w:fill="FFFFFF"/>
        <w:spacing w:after="0" w:line="240" w:lineRule="auto"/>
        <w:jc w:val="center"/>
        <w:rPr>
          <w:rFonts w:ascii="Calibri" w:eastAsia="Times New Roman" w:hAnsi="Calibri" w:cs="Calibri"/>
          <w:color w:val="000000"/>
          <w:sz w:val="20"/>
          <w:szCs w:val="20"/>
          <w:lang w:eastAsia="ru-RU"/>
        </w:rPr>
      </w:pPr>
      <w:proofErr w:type="gramStart"/>
      <w:r w:rsidRPr="00810AA6">
        <w:rPr>
          <w:rFonts w:ascii="Times New Roman" w:eastAsia="Times New Roman" w:hAnsi="Times New Roman" w:cs="Times New Roman"/>
          <w:color w:val="000000"/>
          <w:sz w:val="24"/>
          <w:szCs w:val="24"/>
          <w:lang w:eastAsia="ru-RU"/>
        </w:rPr>
        <w:t>СОДЕРЖАНИЕ  курса</w:t>
      </w:r>
      <w:proofErr w:type="gramEnd"/>
      <w:r w:rsidRPr="00810AA6">
        <w:rPr>
          <w:rFonts w:ascii="Times New Roman" w:eastAsia="Times New Roman" w:hAnsi="Times New Roman" w:cs="Times New Roman"/>
          <w:color w:val="000000"/>
          <w:sz w:val="24"/>
          <w:szCs w:val="24"/>
          <w:lang w:eastAsia="ru-RU"/>
        </w:rPr>
        <w:t xml:space="preserve"> 2 КЛАССА</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i/>
          <w:iCs/>
          <w:color w:val="000000"/>
          <w:sz w:val="24"/>
          <w:szCs w:val="24"/>
          <w:lang w:eastAsia="ru-RU"/>
        </w:rPr>
        <w:t>Музыкальный материал для пения</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На горе-то калина. Русская народная песня.</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Каравай. Русская народная песня.</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Неприятность эту мы переживем. Из мультфильма «Лето кота Леопольда». Музыка Б. Савельева, слова А. Хайта.</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Как на тоненький ледок. Русская народная песня. Обработка И. Иорданского.</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Новогодняя. Музыка А. Филиппенко, слова Г. Бойко (перевод с украинского М. </w:t>
      </w:r>
      <w:proofErr w:type="spellStart"/>
      <w:r w:rsidRPr="00810AA6">
        <w:rPr>
          <w:rFonts w:ascii="Times New Roman" w:eastAsia="Times New Roman" w:hAnsi="Times New Roman" w:cs="Times New Roman"/>
          <w:color w:val="000000"/>
          <w:sz w:val="24"/>
          <w:szCs w:val="24"/>
          <w:lang w:eastAsia="ru-RU"/>
        </w:rPr>
        <w:t>Ивенсен</w:t>
      </w:r>
      <w:proofErr w:type="spellEnd"/>
      <w:r w:rsidRPr="00810AA6">
        <w:rPr>
          <w:rFonts w:ascii="Times New Roman" w:eastAsia="Times New Roman" w:hAnsi="Times New Roman" w:cs="Times New Roman"/>
          <w:color w:val="000000"/>
          <w:sz w:val="24"/>
          <w:szCs w:val="24"/>
          <w:lang w:eastAsia="ru-RU"/>
        </w:rPr>
        <w:t>).</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Новогодняя хороводная. Музыка А. Островского, слова Ю. </w:t>
      </w:r>
      <w:proofErr w:type="spellStart"/>
      <w:r w:rsidRPr="00810AA6">
        <w:rPr>
          <w:rFonts w:ascii="Times New Roman" w:eastAsia="Times New Roman" w:hAnsi="Times New Roman" w:cs="Times New Roman"/>
          <w:color w:val="000000"/>
          <w:sz w:val="24"/>
          <w:szCs w:val="24"/>
          <w:lang w:eastAsia="ru-RU"/>
        </w:rPr>
        <w:t>Леднева</w:t>
      </w:r>
      <w:proofErr w:type="spellEnd"/>
      <w:r w:rsidRPr="00810AA6">
        <w:rPr>
          <w:rFonts w:ascii="Times New Roman" w:eastAsia="Times New Roman" w:hAnsi="Times New Roman" w:cs="Times New Roman"/>
          <w:color w:val="000000"/>
          <w:sz w:val="24"/>
          <w:szCs w:val="24"/>
          <w:lang w:eastAsia="ru-RU"/>
        </w:rPr>
        <w:t>.</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Песня о пограничнике. Музыка С. Богославского, слова О. </w:t>
      </w:r>
      <w:proofErr w:type="spellStart"/>
      <w:r w:rsidRPr="00810AA6">
        <w:rPr>
          <w:rFonts w:ascii="Times New Roman" w:eastAsia="Times New Roman" w:hAnsi="Times New Roman" w:cs="Times New Roman"/>
          <w:color w:val="000000"/>
          <w:sz w:val="24"/>
          <w:szCs w:val="24"/>
          <w:lang w:eastAsia="ru-RU"/>
        </w:rPr>
        <w:t>Высотской</w:t>
      </w:r>
      <w:proofErr w:type="spellEnd"/>
      <w:r w:rsidRPr="00810AA6">
        <w:rPr>
          <w:rFonts w:ascii="Times New Roman" w:eastAsia="Times New Roman" w:hAnsi="Times New Roman" w:cs="Times New Roman"/>
          <w:color w:val="000000"/>
          <w:sz w:val="24"/>
          <w:szCs w:val="24"/>
          <w:lang w:eastAsia="ru-RU"/>
        </w:rPr>
        <w:t>.</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Песню девочкам поем. Музыка Т. </w:t>
      </w:r>
      <w:proofErr w:type="spellStart"/>
      <w:r w:rsidRPr="00810AA6">
        <w:rPr>
          <w:rFonts w:ascii="Times New Roman" w:eastAsia="Times New Roman" w:hAnsi="Times New Roman" w:cs="Times New Roman"/>
          <w:color w:val="000000"/>
          <w:sz w:val="24"/>
          <w:szCs w:val="24"/>
          <w:lang w:eastAsia="ru-RU"/>
        </w:rPr>
        <w:t>Попатенко</w:t>
      </w:r>
      <w:proofErr w:type="spellEnd"/>
      <w:r w:rsidRPr="00810AA6">
        <w:rPr>
          <w:rFonts w:ascii="Times New Roman" w:eastAsia="Times New Roman" w:hAnsi="Times New Roman" w:cs="Times New Roman"/>
          <w:color w:val="000000"/>
          <w:sz w:val="24"/>
          <w:szCs w:val="24"/>
          <w:lang w:eastAsia="ru-RU"/>
        </w:rPr>
        <w:t>, слова З. Петровой.</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Мамин праздник. Музыка Ю. Гурьева, слова С. Вигдорова.</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Улыбка. Из мультфильма «Крошка Енот». Музыка В. </w:t>
      </w:r>
      <w:proofErr w:type="spellStart"/>
      <w:r w:rsidRPr="00810AA6">
        <w:rPr>
          <w:rFonts w:ascii="Times New Roman" w:eastAsia="Times New Roman" w:hAnsi="Times New Roman" w:cs="Times New Roman"/>
          <w:color w:val="000000"/>
          <w:sz w:val="24"/>
          <w:szCs w:val="24"/>
          <w:lang w:eastAsia="ru-RU"/>
        </w:rPr>
        <w:t>Шаинского</w:t>
      </w:r>
      <w:proofErr w:type="spellEnd"/>
      <w:r w:rsidRPr="00810AA6">
        <w:rPr>
          <w:rFonts w:ascii="Times New Roman" w:eastAsia="Times New Roman" w:hAnsi="Times New Roman" w:cs="Times New Roman"/>
          <w:color w:val="000000"/>
          <w:sz w:val="24"/>
          <w:szCs w:val="24"/>
          <w:lang w:eastAsia="ru-RU"/>
        </w:rPr>
        <w:t>, слова М. </w:t>
      </w:r>
      <w:proofErr w:type="spellStart"/>
      <w:r w:rsidRPr="00810AA6">
        <w:rPr>
          <w:rFonts w:ascii="Times New Roman" w:eastAsia="Times New Roman" w:hAnsi="Times New Roman" w:cs="Times New Roman"/>
          <w:color w:val="000000"/>
          <w:sz w:val="24"/>
          <w:szCs w:val="24"/>
          <w:lang w:eastAsia="ru-RU"/>
        </w:rPr>
        <w:t>Пляцковского</w:t>
      </w:r>
      <w:proofErr w:type="spellEnd"/>
      <w:r w:rsidRPr="00810AA6">
        <w:rPr>
          <w:rFonts w:ascii="Times New Roman" w:eastAsia="Times New Roman" w:hAnsi="Times New Roman" w:cs="Times New Roman"/>
          <w:color w:val="000000"/>
          <w:sz w:val="24"/>
          <w:szCs w:val="24"/>
          <w:lang w:eastAsia="ru-RU"/>
        </w:rPr>
        <w:t>.</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Бабушкин козлик. Русская народная песня.</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Если добрый ты. Из мультфильма «День рождения кота Леопольда». Музыка Б. Савельева, слова А. Хайта.</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xml:space="preserve">·         </w:t>
      </w:r>
      <w:proofErr w:type="gramStart"/>
      <w:r w:rsidRPr="00810AA6">
        <w:rPr>
          <w:rFonts w:ascii="Times New Roman" w:eastAsia="Times New Roman" w:hAnsi="Times New Roman" w:cs="Times New Roman"/>
          <w:color w:val="000000"/>
          <w:sz w:val="24"/>
          <w:szCs w:val="24"/>
          <w:lang w:eastAsia="ru-RU"/>
        </w:rPr>
        <w:t>На крутом бережку</w:t>
      </w:r>
      <w:proofErr w:type="gramEnd"/>
      <w:r w:rsidRPr="00810AA6">
        <w:rPr>
          <w:rFonts w:ascii="Times New Roman" w:eastAsia="Times New Roman" w:hAnsi="Times New Roman" w:cs="Times New Roman"/>
          <w:color w:val="000000"/>
          <w:sz w:val="24"/>
          <w:szCs w:val="24"/>
          <w:lang w:eastAsia="ru-RU"/>
        </w:rPr>
        <w:t>. Из мультфильма «Леопольд и Золотая рыбка». Музыка Б. Савельева, слова А. Хайта.</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i/>
          <w:iCs/>
          <w:color w:val="000000"/>
          <w:sz w:val="24"/>
          <w:szCs w:val="24"/>
          <w:lang w:eastAsia="ru-RU"/>
        </w:rPr>
        <w:t>Музыкальные произведения для слушания</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К. Сен-Санс. Лебедь. Из сюиты «Карнавал животных».</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Л. </w:t>
      </w:r>
      <w:proofErr w:type="spellStart"/>
      <w:r w:rsidRPr="00810AA6">
        <w:rPr>
          <w:rFonts w:ascii="Times New Roman" w:eastAsia="Times New Roman" w:hAnsi="Times New Roman" w:cs="Times New Roman"/>
          <w:color w:val="000000"/>
          <w:sz w:val="24"/>
          <w:szCs w:val="24"/>
          <w:lang w:eastAsia="ru-RU"/>
        </w:rPr>
        <w:t>Боккерини</w:t>
      </w:r>
      <w:proofErr w:type="spellEnd"/>
      <w:r w:rsidRPr="00810AA6">
        <w:rPr>
          <w:rFonts w:ascii="Times New Roman" w:eastAsia="Times New Roman" w:hAnsi="Times New Roman" w:cs="Times New Roman"/>
          <w:color w:val="000000"/>
          <w:sz w:val="24"/>
          <w:szCs w:val="24"/>
          <w:lang w:eastAsia="ru-RU"/>
        </w:rPr>
        <w:t>. Менуэт.</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lastRenderedPageBreak/>
        <w:t>·         Ф. Мендельсон. Свадебный марш. Из музыки к комедии В. Шекспира «Сон в летнюю ночь».</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С. Прокофьев. Марш. Из симфонической сказки «Петя и Волк».</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П. Чайковский. Марш деревянных солдатиков. Из «Детского альбома».</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А. </w:t>
      </w:r>
      <w:proofErr w:type="spellStart"/>
      <w:r w:rsidRPr="00810AA6">
        <w:rPr>
          <w:rFonts w:ascii="Times New Roman" w:eastAsia="Times New Roman" w:hAnsi="Times New Roman" w:cs="Times New Roman"/>
          <w:color w:val="000000"/>
          <w:sz w:val="24"/>
          <w:szCs w:val="24"/>
          <w:lang w:eastAsia="ru-RU"/>
        </w:rPr>
        <w:t>Спадавеккиа</w:t>
      </w:r>
      <w:proofErr w:type="spellEnd"/>
      <w:r w:rsidRPr="00810AA6">
        <w:rPr>
          <w:rFonts w:ascii="Times New Roman" w:eastAsia="Times New Roman" w:hAnsi="Times New Roman" w:cs="Times New Roman"/>
          <w:color w:val="000000"/>
          <w:sz w:val="24"/>
          <w:szCs w:val="24"/>
          <w:lang w:eastAsia="ru-RU"/>
        </w:rPr>
        <w:t> — Е. Шварц. Добрый жук. Из кинофильма «Золушка».</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xml:space="preserve">·         </w:t>
      </w:r>
      <w:proofErr w:type="spellStart"/>
      <w:r w:rsidRPr="00810AA6">
        <w:rPr>
          <w:rFonts w:ascii="Times New Roman" w:eastAsia="Times New Roman" w:hAnsi="Times New Roman" w:cs="Times New Roman"/>
          <w:color w:val="000000"/>
          <w:sz w:val="24"/>
          <w:szCs w:val="24"/>
          <w:lang w:eastAsia="ru-RU"/>
        </w:rPr>
        <w:t>Рамиресс</w:t>
      </w:r>
      <w:proofErr w:type="spellEnd"/>
      <w:r w:rsidRPr="00810AA6">
        <w:rPr>
          <w:rFonts w:ascii="Times New Roman" w:eastAsia="Times New Roman" w:hAnsi="Times New Roman" w:cs="Times New Roman"/>
          <w:color w:val="000000"/>
          <w:sz w:val="24"/>
          <w:szCs w:val="24"/>
          <w:lang w:eastAsia="ru-RU"/>
        </w:rPr>
        <w:t>. Жаворонок.</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С. Рахманинов. Итальянская полька.</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xml:space="preserve">·         </w:t>
      </w:r>
      <w:proofErr w:type="spellStart"/>
      <w:r w:rsidRPr="00810AA6">
        <w:rPr>
          <w:rFonts w:ascii="Times New Roman" w:eastAsia="Times New Roman" w:hAnsi="Times New Roman" w:cs="Times New Roman"/>
          <w:color w:val="000000"/>
          <w:sz w:val="24"/>
          <w:szCs w:val="24"/>
          <w:lang w:eastAsia="ru-RU"/>
        </w:rPr>
        <w:t>Кашалотик</w:t>
      </w:r>
      <w:proofErr w:type="spellEnd"/>
      <w:r w:rsidRPr="00810AA6">
        <w:rPr>
          <w:rFonts w:ascii="Times New Roman" w:eastAsia="Times New Roman" w:hAnsi="Times New Roman" w:cs="Times New Roman"/>
          <w:color w:val="000000"/>
          <w:sz w:val="24"/>
          <w:szCs w:val="24"/>
          <w:lang w:eastAsia="ru-RU"/>
        </w:rPr>
        <w:t>. Музыка Р. </w:t>
      </w:r>
      <w:proofErr w:type="spellStart"/>
      <w:r w:rsidRPr="00810AA6">
        <w:rPr>
          <w:rFonts w:ascii="Times New Roman" w:eastAsia="Times New Roman" w:hAnsi="Times New Roman" w:cs="Times New Roman"/>
          <w:color w:val="000000"/>
          <w:sz w:val="24"/>
          <w:szCs w:val="24"/>
          <w:lang w:eastAsia="ru-RU"/>
        </w:rPr>
        <w:t>Паулса</w:t>
      </w:r>
      <w:proofErr w:type="spellEnd"/>
      <w:r w:rsidRPr="00810AA6">
        <w:rPr>
          <w:rFonts w:ascii="Times New Roman" w:eastAsia="Times New Roman" w:hAnsi="Times New Roman" w:cs="Times New Roman"/>
          <w:color w:val="000000"/>
          <w:sz w:val="24"/>
          <w:szCs w:val="24"/>
          <w:lang w:eastAsia="ru-RU"/>
        </w:rPr>
        <w:t>, слова И. Резника.</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Настоящий друг. Музыка Б. Савельева, слова М. </w:t>
      </w:r>
      <w:proofErr w:type="spellStart"/>
      <w:r w:rsidRPr="00810AA6">
        <w:rPr>
          <w:rFonts w:ascii="Times New Roman" w:eastAsia="Times New Roman" w:hAnsi="Times New Roman" w:cs="Times New Roman"/>
          <w:color w:val="000000"/>
          <w:sz w:val="24"/>
          <w:szCs w:val="24"/>
          <w:lang w:eastAsia="ru-RU"/>
        </w:rPr>
        <w:t>Пляцковского</w:t>
      </w:r>
      <w:proofErr w:type="spellEnd"/>
      <w:r w:rsidRPr="00810AA6">
        <w:rPr>
          <w:rFonts w:ascii="Times New Roman" w:eastAsia="Times New Roman" w:hAnsi="Times New Roman" w:cs="Times New Roman"/>
          <w:color w:val="000000"/>
          <w:sz w:val="24"/>
          <w:szCs w:val="24"/>
          <w:lang w:eastAsia="ru-RU"/>
        </w:rPr>
        <w:t>.</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Колыбельная Медведицы. Из мультфильма «Умка». Музыка Е. </w:t>
      </w:r>
      <w:proofErr w:type="spellStart"/>
      <w:r w:rsidRPr="00810AA6">
        <w:rPr>
          <w:rFonts w:ascii="Times New Roman" w:eastAsia="Times New Roman" w:hAnsi="Times New Roman" w:cs="Times New Roman"/>
          <w:color w:val="000000"/>
          <w:sz w:val="24"/>
          <w:szCs w:val="24"/>
          <w:lang w:eastAsia="ru-RU"/>
        </w:rPr>
        <w:t>Крылатова</w:t>
      </w:r>
      <w:proofErr w:type="spellEnd"/>
      <w:r w:rsidRPr="00810AA6">
        <w:rPr>
          <w:rFonts w:ascii="Times New Roman" w:eastAsia="Times New Roman" w:hAnsi="Times New Roman" w:cs="Times New Roman"/>
          <w:color w:val="000000"/>
          <w:sz w:val="24"/>
          <w:szCs w:val="24"/>
          <w:lang w:eastAsia="ru-RU"/>
        </w:rPr>
        <w:t>, слова Ю. Яковлева.</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Будьте добры. Из мультфильма «Новогоднее приключение». Музыка А. </w:t>
      </w:r>
      <w:proofErr w:type="spellStart"/>
      <w:r w:rsidRPr="00810AA6">
        <w:rPr>
          <w:rFonts w:ascii="Times New Roman" w:eastAsia="Times New Roman" w:hAnsi="Times New Roman" w:cs="Times New Roman"/>
          <w:color w:val="000000"/>
          <w:sz w:val="24"/>
          <w:szCs w:val="24"/>
          <w:lang w:eastAsia="ru-RU"/>
        </w:rPr>
        <w:t>Флярковского</w:t>
      </w:r>
      <w:proofErr w:type="spellEnd"/>
      <w:r w:rsidRPr="00810AA6">
        <w:rPr>
          <w:rFonts w:ascii="Times New Roman" w:eastAsia="Times New Roman" w:hAnsi="Times New Roman" w:cs="Times New Roman"/>
          <w:color w:val="000000"/>
          <w:sz w:val="24"/>
          <w:szCs w:val="24"/>
          <w:lang w:eastAsia="ru-RU"/>
        </w:rPr>
        <w:t>, слова А. Санина.</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Волшебный цветок. Из мультфильма «Шелковая кисточка». Музыка Ю. </w:t>
      </w:r>
      <w:proofErr w:type="spellStart"/>
      <w:r w:rsidRPr="00810AA6">
        <w:rPr>
          <w:rFonts w:ascii="Times New Roman" w:eastAsia="Times New Roman" w:hAnsi="Times New Roman" w:cs="Times New Roman"/>
          <w:color w:val="000000"/>
          <w:sz w:val="24"/>
          <w:szCs w:val="24"/>
          <w:lang w:eastAsia="ru-RU"/>
        </w:rPr>
        <w:t>Чичкова</w:t>
      </w:r>
      <w:proofErr w:type="spellEnd"/>
      <w:r w:rsidRPr="00810AA6">
        <w:rPr>
          <w:rFonts w:ascii="Times New Roman" w:eastAsia="Times New Roman" w:hAnsi="Times New Roman" w:cs="Times New Roman"/>
          <w:color w:val="000000"/>
          <w:sz w:val="24"/>
          <w:szCs w:val="24"/>
          <w:lang w:eastAsia="ru-RU"/>
        </w:rPr>
        <w:t>, слова М. </w:t>
      </w:r>
      <w:proofErr w:type="spellStart"/>
      <w:r w:rsidRPr="00810AA6">
        <w:rPr>
          <w:rFonts w:ascii="Times New Roman" w:eastAsia="Times New Roman" w:hAnsi="Times New Roman" w:cs="Times New Roman"/>
          <w:color w:val="000000"/>
          <w:sz w:val="24"/>
          <w:szCs w:val="24"/>
          <w:lang w:eastAsia="ru-RU"/>
        </w:rPr>
        <w:t>Пляцковского</w:t>
      </w:r>
      <w:proofErr w:type="spellEnd"/>
      <w:r w:rsidRPr="00810AA6">
        <w:rPr>
          <w:rFonts w:ascii="Times New Roman" w:eastAsia="Times New Roman" w:hAnsi="Times New Roman" w:cs="Times New Roman"/>
          <w:color w:val="000000"/>
          <w:sz w:val="24"/>
          <w:szCs w:val="24"/>
          <w:lang w:eastAsia="ru-RU"/>
        </w:rPr>
        <w:t>.</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Когда мои друзья со мной. Из кинофильма «По секрету всему свету». Музыка В. </w:t>
      </w:r>
      <w:proofErr w:type="spellStart"/>
      <w:r w:rsidRPr="00810AA6">
        <w:rPr>
          <w:rFonts w:ascii="Times New Roman" w:eastAsia="Times New Roman" w:hAnsi="Times New Roman" w:cs="Times New Roman"/>
          <w:color w:val="000000"/>
          <w:sz w:val="24"/>
          <w:szCs w:val="24"/>
          <w:lang w:eastAsia="ru-RU"/>
        </w:rPr>
        <w:t>Шаинского</w:t>
      </w:r>
      <w:proofErr w:type="spellEnd"/>
      <w:r w:rsidRPr="00810AA6">
        <w:rPr>
          <w:rFonts w:ascii="Times New Roman" w:eastAsia="Times New Roman" w:hAnsi="Times New Roman" w:cs="Times New Roman"/>
          <w:color w:val="000000"/>
          <w:sz w:val="24"/>
          <w:szCs w:val="24"/>
          <w:lang w:eastAsia="ru-RU"/>
        </w:rPr>
        <w:t>, слова М. </w:t>
      </w:r>
      <w:proofErr w:type="spellStart"/>
      <w:r w:rsidRPr="00810AA6">
        <w:rPr>
          <w:rFonts w:ascii="Times New Roman" w:eastAsia="Times New Roman" w:hAnsi="Times New Roman" w:cs="Times New Roman"/>
          <w:color w:val="000000"/>
          <w:sz w:val="24"/>
          <w:szCs w:val="24"/>
          <w:lang w:eastAsia="ru-RU"/>
        </w:rPr>
        <w:t>Пляцковского</w:t>
      </w:r>
      <w:proofErr w:type="spellEnd"/>
      <w:r w:rsidRPr="00810AA6">
        <w:rPr>
          <w:rFonts w:ascii="Times New Roman" w:eastAsia="Times New Roman" w:hAnsi="Times New Roman" w:cs="Times New Roman"/>
          <w:color w:val="000000"/>
          <w:sz w:val="24"/>
          <w:szCs w:val="24"/>
          <w:lang w:eastAsia="ru-RU"/>
        </w:rPr>
        <w:t>.</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Песенка Деда Мороза. Из мультфильма «Дед Мороз и лето». Музыка Е. </w:t>
      </w:r>
      <w:proofErr w:type="spellStart"/>
      <w:r w:rsidRPr="00810AA6">
        <w:rPr>
          <w:rFonts w:ascii="Times New Roman" w:eastAsia="Times New Roman" w:hAnsi="Times New Roman" w:cs="Times New Roman"/>
          <w:color w:val="000000"/>
          <w:sz w:val="24"/>
          <w:szCs w:val="24"/>
          <w:lang w:eastAsia="ru-RU"/>
        </w:rPr>
        <w:t>Крылатова</w:t>
      </w:r>
      <w:proofErr w:type="spellEnd"/>
      <w:r w:rsidRPr="00810AA6">
        <w:rPr>
          <w:rFonts w:ascii="Times New Roman" w:eastAsia="Times New Roman" w:hAnsi="Times New Roman" w:cs="Times New Roman"/>
          <w:color w:val="000000"/>
          <w:sz w:val="24"/>
          <w:szCs w:val="24"/>
          <w:lang w:eastAsia="ru-RU"/>
        </w:rPr>
        <w:t>, слова Ю. </w:t>
      </w:r>
      <w:proofErr w:type="spellStart"/>
      <w:r w:rsidRPr="00810AA6">
        <w:rPr>
          <w:rFonts w:ascii="Times New Roman" w:eastAsia="Times New Roman" w:hAnsi="Times New Roman" w:cs="Times New Roman"/>
          <w:color w:val="000000"/>
          <w:sz w:val="24"/>
          <w:szCs w:val="24"/>
          <w:lang w:eastAsia="ru-RU"/>
        </w:rPr>
        <w:t>Энтина</w:t>
      </w:r>
      <w:proofErr w:type="spellEnd"/>
      <w:r w:rsidRPr="00810AA6">
        <w:rPr>
          <w:rFonts w:ascii="Times New Roman" w:eastAsia="Times New Roman" w:hAnsi="Times New Roman" w:cs="Times New Roman"/>
          <w:color w:val="000000"/>
          <w:sz w:val="24"/>
          <w:szCs w:val="24"/>
          <w:lang w:eastAsia="ru-RU"/>
        </w:rPr>
        <w:t>.</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b/>
          <w:bCs/>
          <w:color w:val="000000"/>
          <w:sz w:val="24"/>
          <w:szCs w:val="24"/>
          <w:lang w:eastAsia="ru-RU"/>
        </w:rPr>
        <w:t>ТЕМАТИЧЕСКОЕ ПЛАНИРОВАНИЕ</w:t>
      </w:r>
    </w:p>
    <w:tbl>
      <w:tblPr>
        <w:tblW w:w="1222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077"/>
        <w:gridCol w:w="9900"/>
        <w:gridCol w:w="1248"/>
      </w:tblGrid>
      <w:tr w:rsidR="00837B46" w:rsidRPr="00810AA6" w:rsidTr="00961232">
        <w:tc>
          <w:tcPr>
            <w:tcW w:w="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п/п</w:t>
            </w:r>
          </w:p>
        </w:tc>
        <w:tc>
          <w:tcPr>
            <w:tcW w:w="8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Тема</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Кол-во часов</w:t>
            </w:r>
          </w:p>
        </w:tc>
      </w:tr>
      <w:tr w:rsidR="00837B46" w:rsidRPr="00810AA6" w:rsidTr="00961232">
        <w:tc>
          <w:tcPr>
            <w:tcW w:w="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1</w:t>
            </w:r>
          </w:p>
        </w:tc>
        <w:tc>
          <w:tcPr>
            <w:tcW w:w="8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На горе-то калина. Русская народная песня. Как на тоненький ледок. Русская народная песня. Обработка И. Иорданского. Каравай. Русская народная песня.</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3</w:t>
            </w:r>
          </w:p>
        </w:tc>
      </w:tr>
      <w:tr w:rsidR="00837B46" w:rsidRPr="00810AA6" w:rsidTr="00961232">
        <w:trPr>
          <w:trHeight w:val="820"/>
        </w:trPr>
        <w:tc>
          <w:tcPr>
            <w:tcW w:w="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2</w:t>
            </w:r>
          </w:p>
        </w:tc>
        <w:tc>
          <w:tcPr>
            <w:tcW w:w="8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Неприятность эту мы переживем. Из мультфильма «Лето кота Леопольда». Музыка Б. Савельева, слова А. Хайта. Новогодняя. Музыка А. Филиппенко, слова Г. Бойко Новогодняя хороводная. Музыка А. Островского, слова Ю. </w:t>
            </w:r>
            <w:proofErr w:type="spellStart"/>
            <w:r w:rsidRPr="00810AA6">
              <w:rPr>
                <w:rFonts w:ascii="Times New Roman" w:eastAsia="Times New Roman" w:hAnsi="Times New Roman" w:cs="Times New Roman"/>
                <w:color w:val="000000"/>
                <w:sz w:val="24"/>
                <w:szCs w:val="24"/>
                <w:lang w:eastAsia="ru-RU"/>
              </w:rPr>
              <w:t>Леднева</w:t>
            </w:r>
            <w:proofErr w:type="spellEnd"/>
            <w:r w:rsidRPr="00810AA6">
              <w:rPr>
                <w:rFonts w:ascii="Times New Roman" w:eastAsia="Times New Roman" w:hAnsi="Times New Roman" w:cs="Times New Roman"/>
                <w:color w:val="000000"/>
                <w:sz w:val="24"/>
                <w:szCs w:val="24"/>
                <w:lang w:eastAsia="ru-RU"/>
              </w:rPr>
              <w:t>.</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3</w:t>
            </w:r>
          </w:p>
        </w:tc>
      </w:tr>
      <w:tr w:rsidR="00837B46" w:rsidRPr="00810AA6" w:rsidTr="00961232">
        <w:tc>
          <w:tcPr>
            <w:tcW w:w="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3</w:t>
            </w:r>
          </w:p>
        </w:tc>
        <w:tc>
          <w:tcPr>
            <w:tcW w:w="8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Песня о пограничнике. Музыка С. Богославского, слова О. </w:t>
            </w:r>
            <w:proofErr w:type="spellStart"/>
            <w:r w:rsidRPr="00810AA6">
              <w:rPr>
                <w:rFonts w:ascii="Times New Roman" w:eastAsia="Times New Roman" w:hAnsi="Times New Roman" w:cs="Times New Roman"/>
                <w:color w:val="000000"/>
                <w:sz w:val="24"/>
                <w:szCs w:val="24"/>
                <w:lang w:eastAsia="ru-RU"/>
              </w:rPr>
              <w:t>Высотской</w:t>
            </w:r>
            <w:proofErr w:type="spellEnd"/>
            <w:r w:rsidRPr="00810AA6">
              <w:rPr>
                <w:rFonts w:ascii="Times New Roman" w:eastAsia="Times New Roman" w:hAnsi="Times New Roman" w:cs="Times New Roman"/>
                <w:color w:val="000000"/>
                <w:sz w:val="24"/>
                <w:szCs w:val="24"/>
                <w:lang w:eastAsia="ru-RU"/>
              </w:rPr>
              <w:t>.</w:t>
            </w:r>
          </w:p>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Песню девочкам поем. Музыка Т. </w:t>
            </w:r>
            <w:proofErr w:type="spellStart"/>
            <w:r w:rsidRPr="00810AA6">
              <w:rPr>
                <w:rFonts w:ascii="Times New Roman" w:eastAsia="Times New Roman" w:hAnsi="Times New Roman" w:cs="Times New Roman"/>
                <w:color w:val="000000"/>
                <w:sz w:val="24"/>
                <w:szCs w:val="24"/>
                <w:lang w:eastAsia="ru-RU"/>
              </w:rPr>
              <w:t>Попатенко</w:t>
            </w:r>
            <w:proofErr w:type="spellEnd"/>
            <w:r w:rsidRPr="00810AA6">
              <w:rPr>
                <w:rFonts w:ascii="Times New Roman" w:eastAsia="Times New Roman" w:hAnsi="Times New Roman" w:cs="Times New Roman"/>
                <w:color w:val="000000"/>
                <w:sz w:val="24"/>
                <w:szCs w:val="24"/>
                <w:lang w:eastAsia="ru-RU"/>
              </w:rPr>
              <w:t>, слова З. Петровой.</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2</w:t>
            </w:r>
          </w:p>
        </w:tc>
      </w:tr>
      <w:tr w:rsidR="00837B46" w:rsidRPr="00810AA6" w:rsidTr="00961232">
        <w:tc>
          <w:tcPr>
            <w:tcW w:w="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4</w:t>
            </w:r>
          </w:p>
        </w:tc>
        <w:tc>
          <w:tcPr>
            <w:tcW w:w="8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Мамин праздник. Музыка Ю. Гурьева, слова С. Вигдорова.</w:t>
            </w:r>
          </w:p>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Улыбка. Из мультфильма «Крошка Енот». Музыка В. </w:t>
            </w:r>
            <w:proofErr w:type="spellStart"/>
            <w:r w:rsidRPr="00810AA6">
              <w:rPr>
                <w:rFonts w:ascii="Times New Roman" w:eastAsia="Times New Roman" w:hAnsi="Times New Roman" w:cs="Times New Roman"/>
                <w:color w:val="000000"/>
                <w:sz w:val="24"/>
                <w:szCs w:val="24"/>
                <w:lang w:eastAsia="ru-RU"/>
              </w:rPr>
              <w:t>Шаинского</w:t>
            </w:r>
            <w:proofErr w:type="spellEnd"/>
            <w:r w:rsidRPr="00810AA6">
              <w:rPr>
                <w:rFonts w:ascii="Times New Roman" w:eastAsia="Times New Roman" w:hAnsi="Times New Roman" w:cs="Times New Roman"/>
                <w:color w:val="000000"/>
                <w:sz w:val="24"/>
                <w:szCs w:val="24"/>
                <w:lang w:eastAsia="ru-RU"/>
              </w:rPr>
              <w:t>, слова М. </w:t>
            </w:r>
            <w:proofErr w:type="spellStart"/>
            <w:r w:rsidRPr="00810AA6">
              <w:rPr>
                <w:rFonts w:ascii="Times New Roman" w:eastAsia="Times New Roman" w:hAnsi="Times New Roman" w:cs="Times New Roman"/>
                <w:color w:val="000000"/>
                <w:sz w:val="24"/>
                <w:szCs w:val="24"/>
                <w:lang w:eastAsia="ru-RU"/>
              </w:rPr>
              <w:t>Пляцковского</w:t>
            </w:r>
            <w:proofErr w:type="spellEnd"/>
            <w:r w:rsidRPr="00810AA6">
              <w:rPr>
                <w:rFonts w:ascii="Times New Roman" w:eastAsia="Times New Roman" w:hAnsi="Times New Roman" w:cs="Times New Roman"/>
                <w:color w:val="000000"/>
                <w:sz w:val="24"/>
                <w:szCs w:val="24"/>
                <w:lang w:eastAsia="ru-RU"/>
              </w:rPr>
              <w:t>.</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2</w:t>
            </w:r>
          </w:p>
        </w:tc>
      </w:tr>
      <w:tr w:rsidR="00837B46" w:rsidRPr="00810AA6" w:rsidTr="00961232">
        <w:tc>
          <w:tcPr>
            <w:tcW w:w="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5</w:t>
            </w:r>
          </w:p>
        </w:tc>
        <w:tc>
          <w:tcPr>
            <w:tcW w:w="8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Бабушкин козлик. Русская народная песня.</w:t>
            </w:r>
          </w:p>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Если добрый ты. Из мультфильма «День рождения кота Леопольда». Музыка Б. Савельева, слова А. Хайта.</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2</w:t>
            </w:r>
          </w:p>
        </w:tc>
      </w:tr>
      <w:tr w:rsidR="00837B46" w:rsidRPr="00810AA6" w:rsidTr="00961232">
        <w:tc>
          <w:tcPr>
            <w:tcW w:w="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6</w:t>
            </w:r>
          </w:p>
        </w:tc>
        <w:tc>
          <w:tcPr>
            <w:tcW w:w="8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Если добрый ты. Из мультфильма «День рождения кота Леопольда». Музыка Б. Савельева, слова А. Хайта.</w:t>
            </w:r>
          </w:p>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proofErr w:type="gramStart"/>
            <w:r w:rsidRPr="00810AA6">
              <w:rPr>
                <w:rFonts w:ascii="Times New Roman" w:eastAsia="Times New Roman" w:hAnsi="Times New Roman" w:cs="Times New Roman"/>
                <w:color w:val="000000"/>
                <w:sz w:val="24"/>
                <w:szCs w:val="24"/>
                <w:lang w:eastAsia="ru-RU"/>
              </w:rPr>
              <w:t>На крутом бережку</w:t>
            </w:r>
            <w:proofErr w:type="gramEnd"/>
            <w:r w:rsidRPr="00810AA6">
              <w:rPr>
                <w:rFonts w:ascii="Times New Roman" w:eastAsia="Times New Roman" w:hAnsi="Times New Roman" w:cs="Times New Roman"/>
                <w:color w:val="000000"/>
                <w:sz w:val="24"/>
                <w:szCs w:val="24"/>
                <w:lang w:eastAsia="ru-RU"/>
              </w:rPr>
              <w:t>. Из мультфильма «Леопольд и Золотая рыбка». Музыка Б. Савельева, слова А. Хайта.</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rPr>
                <w:rFonts w:ascii="Calibri" w:eastAsia="Times New Roman" w:hAnsi="Calibri" w:cs="Calibri"/>
                <w:color w:val="000000"/>
                <w:sz w:val="20"/>
                <w:szCs w:val="20"/>
                <w:lang w:eastAsia="ru-RU"/>
              </w:rPr>
            </w:pPr>
            <w:r>
              <w:rPr>
                <w:rFonts w:ascii="Calibri" w:eastAsia="Times New Roman" w:hAnsi="Calibri" w:cs="Calibri"/>
                <w:color w:val="000000"/>
                <w:sz w:val="20"/>
                <w:szCs w:val="20"/>
                <w:lang w:eastAsia="ru-RU"/>
              </w:rPr>
              <w:t>2</w:t>
            </w:r>
          </w:p>
        </w:tc>
      </w:tr>
      <w:tr w:rsidR="00837B46" w:rsidRPr="00810AA6" w:rsidTr="00961232">
        <w:tc>
          <w:tcPr>
            <w:tcW w:w="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lastRenderedPageBreak/>
              <w:t>7</w:t>
            </w:r>
          </w:p>
        </w:tc>
        <w:tc>
          <w:tcPr>
            <w:tcW w:w="8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proofErr w:type="gramStart"/>
            <w:r w:rsidRPr="00810AA6">
              <w:rPr>
                <w:rFonts w:ascii="Times New Roman" w:eastAsia="Times New Roman" w:hAnsi="Times New Roman" w:cs="Times New Roman"/>
                <w:color w:val="000000"/>
                <w:sz w:val="24"/>
                <w:szCs w:val="24"/>
                <w:lang w:eastAsia="ru-RU"/>
              </w:rPr>
              <w:t>На крутом бережку</w:t>
            </w:r>
            <w:proofErr w:type="gramEnd"/>
            <w:r w:rsidRPr="00810AA6">
              <w:rPr>
                <w:rFonts w:ascii="Times New Roman" w:eastAsia="Times New Roman" w:hAnsi="Times New Roman" w:cs="Times New Roman"/>
                <w:color w:val="000000"/>
                <w:sz w:val="24"/>
                <w:szCs w:val="24"/>
                <w:lang w:eastAsia="ru-RU"/>
              </w:rPr>
              <w:t>. Из мультфильма «Леопольд и Золотая рыбка». Музыка Б. Савельева, слова А. Хайта.</w:t>
            </w:r>
          </w:p>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(Резерв)</w:t>
            </w:r>
          </w:p>
        </w:tc>
        <w:tc>
          <w:tcPr>
            <w:tcW w:w="10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7B46" w:rsidRPr="00810AA6" w:rsidRDefault="00837B46" w:rsidP="00961232">
            <w:pPr>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3</w:t>
            </w:r>
          </w:p>
        </w:tc>
      </w:tr>
    </w:tbl>
    <w:p w:rsidR="00837B46" w:rsidRPr="00810AA6" w:rsidRDefault="00837B46" w:rsidP="00837B46">
      <w:pPr>
        <w:shd w:val="clear" w:color="auto" w:fill="FFFFFF"/>
        <w:spacing w:after="0" w:line="240" w:lineRule="auto"/>
        <w:jc w:val="center"/>
        <w:rPr>
          <w:rFonts w:ascii="Calibri" w:eastAsia="Times New Roman" w:hAnsi="Calibri" w:cs="Calibri"/>
          <w:color w:val="000000"/>
          <w:sz w:val="20"/>
          <w:szCs w:val="20"/>
          <w:lang w:eastAsia="ru-RU"/>
        </w:rPr>
      </w:pPr>
      <w:r w:rsidRPr="00810AA6">
        <w:rPr>
          <w:rFonts w:ascii="Times New Roman" w:eastAsia="Times New Roman" w:hAnsi="Times New Roman" w:cs="Times New Roman"/>
          <w:b/>
          <w:bCs/>
          <w:color w:val="000000"/>
          <w:sz w:val="24"/>
          <w:szCs w:val="24"/>
          <w:lang w:eastAsia="ru-RU"/>
        </w:rPr>
        <w:t>ОСНОВНЫЕ ТРЕБОВАНИЯ К ЗНАНИЯМ И УМЕНИЯМ УЧАЩИХСЯ</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Учащиеся должны </w:t>
      </w:r>
      <w:r w:rsidRPr="00810AA6">
        <w:rPr>
          <w:rFonts w:ascii="Times New Roman" w:eastAsia="Times New Roman" w:hAnsi="Times New Roman" w:cs="Times New Roman"/>
          <w:i/>
          <w:iCs/>
          <w:color w:val="000000"/>
          <w:sz w:val="24"/>
          <w:szCs w:val="24"/>
          <w:lang w:eastAsia="ru-RU"/>
        </w:rPr>
        <w:t>знать</w:t>
      </w:r>
      <w:r w:rsidRPr="00810AA6">
        <w:rPr>
          <w:rFonts w:ascii="Times New Roman" w:eastAsia="Times New Roman" w:hAnsi="Times New Roman" w:cs="Times New Roman"/>
          <w:color w:val="000000"/>
          <w:sz w:val="24"/>
          <w:szCs w:val="24"/>
          <w:lang w:eastAsia="ru-RU"/>
        </w:rPr>
        <w:t>:</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высокие и низкие, долгие и короткие звуки;</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музыкальные инструменты и их звучание (орган, арфа, флейта);</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характер и содержание музыкальных произведений;</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музыкальные коллективы (ансамбль, оркестр).</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Учащиеся должны </w:t>
      </w:r>
      <w:r w:rsidRPr="00810AA6">
        <w:rPr>
          <w:rFonts w:ascii="Times New Roman" w:eastAsia="Times New Roman" w:hAnsi="Times New Roman" w:cs="Times New Roman"/>
          <w:i/>
          <w:iCs/>
          <w:color w:val="000000"/>
          <w:sz w:val="24"/>
          <w:szCs w:val="24"/>
          <w:lang w:eastAsia="ru-RU"/>
        </w:rPr>
        <w:t>уметь</w:t>
      </w:r>
      <w:r w:rsidRPr="00810AA6">
        <w:rPr>
          <w:rFonts w:ascii="Times New Roman" w:eastAsia="Times New Roman" w:hAnsi="Times New Roman" w:cs="Times New Roman"/>
          <w:color w:val="000000"/>
          <w:sz w:val="24"/>
          <w:szCs w:val="24"/>
          <w:lang w:eastAsia="ru-RU"/>
        </w:rPr>
        <w:t>:</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исполнять без сопровождения простые, хорошо знакомые песни;</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различать мелодию и сопровождение в песне и в инструментальном произведении;</w:t>
      </w:r>
    </w:p>
    <w:p w:rsidR="00837B46" w:rsidRPr="00810AA6" w:rsidRDefault="00837B46" w:rsidP="00837B46">
      <w:pPr>
        <w:shd w:val="clear" w:color="auto" w:fill="FFFFFF"/>
        <w:spacing w:after="0" w:line="240" w:lineRule="auto"/>
        <w:jc w:val="both"/>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исполнять выученные песни ритмично и выразительно, сохраняя строй и ансамбль.</w:t>
      </w:r>
    </w:p>
    <w:p w:rsidR="00837B46" w:rsidRPr="00810AA6" w:rsidRDefault="00837B46" w:rsidP="00837B46">
      <w:pPr>
        <w:shd w:val="clear" w:color="auto" w:fill="FFFFFF"/>
        <w:spacing w:after="0" w:line="240" w:lineRule="auto"/>
        <w:ind w:firstLine="708"/>
        <w:jc w:val="center"/>
        <w:rPr>
          <w:rFonts w:ascii="Calibri" w:eastAsia="Times New Roman" w:hAnsi="Calibri" w:cs="Calibri"/>
          <w:color w:val="000000"/>
          <w:sz w:val="20"/>
          <w:szCs w:val="20"/>
          <w:lang w:eastAsia="ru-RU"/>
        </w:rPr>
      </w:pPr>
      <w:r w:rsidRPr="00810AA6">
        <w:rPr>
          <w:rFonts w:ascii="Times New Roman" w:eastAsia="Times New Roman" w:hAnsi="Times New Roman" w:cs="Times New Roman"/>
          <w:b/>
          <w:bCs/>
          <w:i/>
          <w:iCs/>
          <w:color w:val="000000"/>
          <w:sz w:val="24"/>
          <w:szCs w:val="24"/>
          <w:lang w:eastAsia="ru-RU"/>
        </w:rPr>
        <w:t>Учебно-методическое обеспечение рабочей программы</w:t>
      </w:r>
    </w:p>
    <w:p w:rsidR="00837B46" w:rsidRPr="00810AA6" w:rsidRDefault="00837B46" w:rsidP="00837B46">
      <w:pPr>
        <w:shd w:val="clear" w:color="auto" w:fill="FFFFFF"/>
        <w:spacing w:after="0" w:line="240" w:lineRule="auto"/>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1) Авторская программа по </w:t>
      </w:r>
      <w:r w:rsidRPr="00810AA6">
        <w:rPr>
          <w:rFonts w:ascii="Times New Roman" w:eastAsia="Times New Roman" w:hAnsi="Times New Roman" w:cs="Times New Roman"/>
          <w:color w:val="000000"/>
          <w:lang w:eastAsia="ru-RU"/>
        </w:rPr>
        <w:t>музыке и пению </w:t>
      </w:r>
      <w:r w:rsidRPr="00810AA6">
        <w:rPr>
          <w:rFonts w:ascii="Times New Roman" w:eastAsia="Times New Roman" w:hAnsi="Times New Roman" w:cs="Times New Roman"/>
          <w:i/>
          <w:iCs/>
          <w:color w:val="000000"/>
          <w:lang w:eastAsia="ru-RU"/>
        </w:rPr>
        <w:t>(И. В. Евтушенко) </w:t>
      </w:r>
      <w:r w:rsidRPr="00810AA6">
        <w:rPr>
          <w:rFonts w:ascii="Times New Roman" w:eastAsia="Times New Roman" w:hAnsi="Times New Roman" w:cs="Times New Roman"/>
          <w:color w:val="000000"/>
          <w:sz w:val="24"/>
          <w:szCs w:val="24"/>
          <w:lang w:eastAsia="ru-RU"/>
        </w:rPr>
        <w:t>для специальных (коррекционных) образовательных учреждений VIII вида 1-4 классов под редакцией В. В. Воронковой, М.: Просвещение, 2013 г., допущенная Министерством образования и науки Российской Федерации.</w:t>
      </w:r>
    </w:p>
    <w:p w:rsidR="00837B46" w:rsidRPr="00810AA6" w:rsidRDefault="00837B46" w:rsidP="00837B46">
      <w:pPr>
        <w:shd w:val="clear" w:color="auto" w:fill="FFFFFF"/>
        <w:spacing w:after="0" w:line="240" w:lineRule="auto"/>
        <w:rPr>
          <w:rFonts w:ascii="Calibri" w:eastAsia="Times New Roman" w:hAnsi="Calibri" w:cs="Calibri"/>
          <w:color w:val="000000"/>
          <w:sz w:val="20"/>
          <w:szCs w:val="20"/>
          <w:lang w:eastAsia="ru-RU"/>
        </w:rPr>
      </w:pPr>
      <w:r w:rsidRPr="00810AA6">
        <w:rPr>
          <w:rFonts w:ascii="Times New Roman" w:eastAsia="Times New Roman" w:hAnsi="Times New Roman" w:cs="Times New Roman"/>
          <w:color w:val="000000"/>
          <w:sz w:val="24"/>
          <w:szCs w:val="24"/>
          <w:lang w:eastAsia="ru-RU"/>
        </w:rPr>
        <w:t xml:space="preserve">2). Технические средства обучения для воспроизведения аудио- и </w:t>
      </w:r>
      <w:proofErr w:type="gramStart"/>
      <w:r w:rsidRPr="00810AA6">
        <w:rPr>
          <w:rFonts w:ascii="Times New Roman" w:eastAsia="Times New Roman" w:hAnsi="Times New Roman" w:cs="Times New Roman"/>
          <w:color w:val="000000"/>
          <w:sz w:val="24"/>
          <w:szCs w:val="24"/>
          <w:lang w:eastAsia="ru-RU"/>
        </w:rPr>
        <w:t>видео- записей</w:t>
      </w:r>
      <w:proofErr w:type="gramEnd"/>
      <w:r w:rsidRPr="00810AA6">
        <w:rPr>
          <w:rFonts w:ascii="Times New Roman" w:eastAsia="Times New Roman" w:hAnsi="Times New Roman" w:cs="Times New Roman"/>
          <w:color w:val="000000"/>
          <w:sz w:val="24"/>
          <w:szCs w:val="24"/>
          <w:lang w:eastAsia="ru-RU"/>
        </w:rPr>
        <w:t>.</w:t>
      </w:r>
    </w:p>
    <w:p w:rsidR="00837B46" w:rsidRDefault="00837B46" w:rsidP="00837B46">
      <w:pPr>
        <w:spacing w:line="240" w:lineRule="auto"/>
        <w:rPr>
          <w:rFonts w:ascii="Times New Roman" w:hAnsi="Times New Roman"/>
          <w:sz w:val="24"/>
          <w:szCs w:val="24"/>
        </w:rPr>
      </w:pPr>
    </w:p>
    <w:p w:rsidR="00837B46" w:rsidRDefault="00837B46" w:rsidP="00837B46">
      <w:pPr>
        <w:spacing w:after="0" w:line="240" w:lineRule="auto"/>
        <w:jc w:val="center"/>
        <w:rPr>
          <w:rFonts w:ascii="Times New Roman" w:eastAsia="Times New Roman" w:hAnsi="Times New Roman" w:cs="Times New Roman"/>
          <w:b/>
          <w:bCs/>
          <w:color w:val="000000"/>
          <w:sz w:val="40"/>
          <w:szCs w:val="40"/>
          <w:lang w:eastAsia="ru-RU"/>
        </w:rPr>
      </w:pPr>
    </w:p>
    <w:p w:rsidR="00837B46" w:rsidRDefault="00837B46" w:rsidP="00837B46">
      <w:pPr>
        <w:spacing w:after="0" w:line="240" w:lineRule="auto"/>
        <w:jc w:val="center"/>
        <w:rPr>
          <w:rFonts w:ascii="Times New Roman" w:eastAsia="Times New Roman" w:hAnsi="Times New Roman" w:cs="Times New Roman"/>
          <w:b/>
          <w:bCs/>
          <w:color w:val="000000"/>
          <w:sz w:val="40"/>
          <w:szCs w:val="40"/>
          <w:lang w:eastAsia="ru-RU"/>
        </w:rPr>
      </w:pPr>
    </w:p>
    <w:p w:rsidR="00837B46" w:rsidRDefault="00837B46" w:rsidP="00837B46">
      <w:pPr>
        <w:spacing w:after="0" w:line="240" w:lineRule="auto"/>
        <w:jc w:val="center"/>
        <w:rPr>
          <w:rFonts w:ascii="Times New Roman" w:eastAsia="Times New Roman" w:hAnsi="Times New Roman" w:cs="Times New Roman"/>
          <w:b/>
          <w:bCs/>
          <w:color w:val="000000"/>
          <w:sz w:val="40"/>
          <w:szCs w:val="40"/>
          <w:lang w:eastAsia="ru-RU"/>
        </w:rPr>
      </w:pPr>
    </w:p>
    <w:p w:rsidR="001642E9" w:rsidRDefault="001642E9"/>
    <w:sectPr w:rsidR="001642E9" w:rsidSect="00837B4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276"/>
    <w:rsid w:val="00044276"/>
    <w:rsid w:val="001642E9"/>
    <w:rsid w:val="00521037"/>
    <w:rsid w:val="00837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1491C7-D605-468F-92F3-C711B2169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B4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1690</Words>
  <Characters>9638</Characters>
  <Application>Microsoft Office Word</Application>
  <DocSecurity>0</DocSecurity>
  <Lines>80</Lines>
  <Paragraphs>22</Paragraphs>
  <ScaleCrop>false</ScaleCrop>
  <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4</cp:revision>
  <dcterms:created xsi:type="dcterms:W3CDTF">2023-09-26T14:30:00Z</dcterms:created>
  <dcterms:modified xsi:type="dcterms:W3CDTF">2023-09-26T14:38:00Z</dcterms:modified>
</cp:coreProperties>
</file>